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9B6E" w14:textId="6FAA84AA" w:rsidR="005918CE" w:rsidRDefault="00EA28E1" w:rsidP="005D0387">
      <w:pPr>
        <w:rPr>
          <w:rFonts w:ascii="Arial" w:hAnsi="Arial" w:cs="Arial"/>
          <w:b/>
          <w:bCs/>
        </w:rPr>
      </w:pPr>
      <w:r w:rsidRPr="00EA28E1">
        <w:rPr>
          <w:rFonts w:ascii="Arial" w:hAnsi="Arial" w:cs="Arial"/>
          <w:b/>
          <w:bCs/>
        </w:rPr>
        <w:t>INFORMACJA DLA SYGNALISTÓW</w:t>
      </w:r>
    </w:p>
    <w:p w14:paraId="378EC989" w14:textId="77777777" w:rsidR="00EA28E1" w:rsidRDefault="00EA28E1" w:rsidP="005D0387">
      <w:pPr>
        <w:tabs>
          <w:tab w:val="left" w:pos="0"/>
        </w:tabs>
        <w:ind w:left="567" w:hanging="567"/>
        <w:rPr>
          <w:rFonts w:ascii="Arial" w:hAnsi="Arial" w:cs="Arial"/>
          <w:b/>
          <w:bCs/>
        </w:rPr>
      </w:pPr>
    </w:p>
    <w:p w14:paraId="6A174CC2" w14:textId="005AB7A4" w:rsidR="00EA28E1" w:rsidRDefault="00EA28E1" w:rsidP="005D038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EA28E1">
        <w:rPr>
          <w:rFonts w:ascii="Arial" w:hAnsi="Arial" w:cs="Arial"/>
          <w:b/>
          <w:bCs/>
        </w:rPr>
        <w:t xml:space="preserve">Dane kontaktowe organu </w:t>
      </w:r>
      <w:r w:rsidR="00B308FC">
        <w:rPr>
          <w:rFonts w:ascii="Arial" w:hAnsi="Arial" w:cs="Arial"/>
          <w:b/>
          <w:bCs/>
        </w:rPr>
        <w:t>publicznego – Prezydent</w:t>
      </w:r>
      <w:r w:rsidR="00022D7A">
        <w:rPr>
          <w:rFonts w:ascii="Arial" w:hAnsi="Arial" w:cs="Arial"/>
          <w:b/>
          <w:bCs/>
        </w:rPr>
        <w:t>a</w:t>
      </w:r>
      <w:r w:rsidR="00B308FC">
        <w:rPr>
          <w:rFonts w:ascii="Arial" w:hAnsi="Arial" w:cs="Arial"/>
          <w:b/>
          <w:bCs/>
        </w:rPr>
        <w:t xml:space="preserve"> Miasta Wodzisławia Śląskiego  </w:t>
      </w:r>
      <w:r w:rsidRPr="00EA28E1">
        <w:rPr>
          <w:rFonts w:ascii="Arial" w:hAnsi="Arial" w:cs="Arial"/>
          <w:b/>
          <w:bCs/>
        </w:rPr>
        <w:t>umożliwiające dokonanie zgłoszenia zewnętrznego:</w:t>
      </w:r>
    </w:p>
    <w:p w14:paraId="0B68031B" w14:textId="77777777" w:rsidR="00EA28E1" w:rsidRDefault="00EA28E1" w:rsidP="005D0387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  <w:b/>
          <w:bCs/>
        </w:rPr>
      </w:pPr>
    </w:p>
    <w:p w14:paraId="7C3A5235" w14:textId="7C34B198" w:rsidR="00EA28E1" w:rsidRDefault="00EA28E1" w:rsidP="005D038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ustnie:</w:t>
      </w:r>
    </w:p>
    <w:p w14:paraId="1D133A64" w14:textId="77777777" w:rsidR="00EA28E1" w:rsidRDefault="00EA28E1" w:rsidP="005D0387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EA28E1">
        <w:rPr>
          <w:rFonts w:ascii="Arial" w:hAnsi="Arial" w:cs="Arial"/>
        </w:rPr>
        <w:t>za pośrednictwem nienagrywanej linii telefonicznej: 32 4590522, dokumentowane jest w formie protokołu rozmowy, odtwarzającego dokładny przebieg tej rozmowy, sporządzonego przez pracownika, o którym mowa w § 4 ust. 4. Sygnalista może dokonać sprawdzenia i zatwierdzenia protokołu rozmowy poprzez jego podpisanie;</w:t>
      </w:r>
    </w:p>
    <w:p w14:paraId="672EFF7E" w14:textId="52566CFF" w:rsidR="00EA28E1" w:rsidRPr="00EA28E1" w:rsidRDefault="00EA28E1" w:rsidP="005D0387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EA28E1">
        <w:rPr>
          <w:rFonts w:ascii="Arial" w:hAnsi="Arial" w:cs="Arial"/>
        </w:rPr>
        <w:t>na wniosek sygnalisty podczas bezpośredniego spotkania zorganizowanego w</w:t>
      </w:r>
      <w:r w:rsidR="00B72283">
        <w:rPr>
          <w:rFonts w:ascii="Arial" w:hAnsi="Arial" w:cs="Arial"/>
        </w:rPr>
        <w:t> </w:t>
      </w:r>
      <w:r w:rsidRPr="00EA28E1">
        <w:rPr>
          <w:rFonts w:ascii="Arial" w:hAnsi="Arial" w:cs="Arial"/>
        </w:rPr>
        <w:t>terminie 14 dni od dnia otrzymania tego wniosku. W takim przypadku za zgodą sygnalisty zgłoszenie jest dokumentowane w formie protokołu spotkania, odtwarzającego dokładny przebieg tego spotkania, przygotowanego przez pracownika, o którym mowa w § 4 ust. 4. Sygnalista może dokonać sprawdzenia, poprawienia i zatwierdzenia protokołu spotkania poprzez jego podpisanie.</w:t>
      </w:r>
    </w:p>
    <w:p w14:paraId="5F42BB36" w14:textId="23B705E0" w:rsidR="00EA28E1" w:rsidRDefault="00EA28E1" w:rsidP="005D038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pisemnie:</w:t>
      </w:r>
    </w:p>
    <w:p w14:paraId="1650AEB5" w14:textId="77777777" w:rsidR="00BC4E93" w:rsidRDefault="00EA28E1" w:rsidP="005D0387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EA28E1">
        <w:rPr>
          <w:rFonts w:ascii="Arial" w:hAnsi="Arial" w:cs="Arial"/>
        </w:rPr>
        <w:t xml:space="preserve">w formie listownej na adres: </w:t>
      </w:r>
      <w:r w:rsidR="00BC4E93">
        <w:rPr>
          <w:rFonts w:ascii="Arial" w:hAnsi="Arial" w:cs="Arial"/>
        </w:rPr>
        <w:t>Prezydent</w:t>
      </w:r>
      <w:r w:rsidRPr="00EA28E1">
        <w:rPr>
          <w:rFonts w:ascii="Arial" w:hAnsi="Arial" w:cs="Arial"/>
        </w:rPr>
        <w:t xml:space="preserve"> Miasta Wodzisławia Śląskiego </w:t>
      </w:r>
    </w:p>
    <w:p w14:paraId="68AD7D16" w14:textId="658ABBBA" w:rsidR="00EA28E1" w:rsidRDefault="00EA28E1" w:rsidP="005D0387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EA28E1">
        <w:rPr>
          <w:rFonts w:ascii="Arial" w:hAnsi="Arial" w:cs="Arial"/>
        </w:rPr>
        <w:t xml:space="preserve">ul. </w:t>
      </w:r>
      <w:proofErr w:type="spellStart"/>
      <w:r w:rsidRPr="00EA28E1">
        <w:rPr>
          <w:rFonts w:ascii="Arial" w:hAnsi="Arial" w:cs="Arial"/>
        </w:rPr>
        <w:t>Bogumińska</w:t>
      </w:r>
      <w:proofErr w:type="spellEnd"/>
      <w:r w:rsidRPr="00EA28E1">
        <w:rPr>
          <w:rFonts w:ascii="Arial" w:hAnsi="Arial" w:cs="Arial"/>
        </w:rPr>
        <w:t xml:space="preserve"> 4B, 44-300 Wodzisław Śląski   z dopiskiem na kopercie „Zewnętrzne zgłoszenie naruszenia”, Pełnomocnik do spraw zarządzania zgodnością i bezpieczeństwa informacji – do rąk własnych, listy nie podlegają rejestracji w ewidencji systemu kancelaryjnego</w:t>
      </w:r>
      <w:r w:rsidR="00072523">
        <w:rPr>
          <w:rFonts w:ascii="Arial" w:hAnsi="Arial" w:cs="Arial"/>
        </w:rPr>
        <w:t>.</w:t>
      </w:r>
    </w:p>
    <w:p w14:paraId="33414511" w14:textId="77777777" w:rsidR="00B308FC" w:rsidRDefault="00B308FC" w:rsidP="005D0387">
      <w:pPr>
        <w:pStyle w:val="Akapitzlist"/>
        <w:tabs>
          <w:tab w:val="left" w:pos="426"/>
        </w:tabs>
        <w:spacing w:line="360" w:lineRule="auto"/>
        <w:ind w:left="1439"/>
        <w:rPr>
          <w:rFonts w:ascii="Arial" w:hAnsi="Arial" w:cs="Arial"/>
        </w:rPr>
      </w:pPr>
    </w:p>
    <w:p w14:paraId="7776A92E" w14:textId="55B66533" w:rsidR="00072523" w:rsidRPr="00B11C43" w:rsidRDefault="00072523" w:rsidP="005D03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B11C43">
        <w:rPr>
          <w:rFonts w:ascii="Arial" w:hAnsi="Arial" w:cs="Arial"/>
          <w:b/>
          <w:bCs/>
        </w:rPr>
        <w:t xml:space="preserve">Warunki objęcia Sygnalisty ochroną: </w:t>
      </w:r>
    </w:p>
    <w:p w14:paraId="61D2B788" w14:textId="3CE75807" w:rsidR="00072523" w:rsidRPr="00072523" w:rsidRDefault="00072523" w:rsidP="005D0387">
      <w:pPr>
        <w:tabs>
          <w:tab w:val="left" w:pos="426"/>
        </w:tabs>
        <w:spacing w:after="0" w:line="360" w:lineRule="auto"/>
        <w:ind w:left="142"/>
        <w:rPr>
          <w:rFonts w:ascii="Arial" w:hAnsi="Arial" w:cs="Arial"/>
        </w:rPr>
      </w:pPr>
      <w:r w:rsidRPr="00072523">
        <w:rPr>
          <w:rFonts w:ascii="Arial" w:hAnsi="Arial" w:cs="Arial"/>
        </w:rPr>
        <w:t>Sygnalista podlega ochronie określonej w przepisach rozdziału 2 ustawy o ochronie sygnalistów od chwili dokonania zgłoszenia lub ujawnienia publicznego, pod warunkiem</w:t>
      </w:r>
      <w:r w:rsidR="00B72283">
        <w:rPr>
          <w:rFonts w:ascii="Arial" w:hAnsi="Arial" w:cs="Arial"/>
        </w:rPr>
        <w:t>,</w:t>
      </w:r>
      <w:r w:rsidRPr="00072523">
        <w:rPr>
          <w:rFonts w:ascii="Arial" w:hAnsi="Arial" w:cs="Arial"/>
        </w:rPr>
        <w:t xml:space="preserve"> że</w:t>
      </w:r>
      <w:r w:rsidR="00B72283">
        <w:rPr>
          <w:rFonts w:ascii="Arial" w:hAnsi="Arial" w:cs="Arial"/>
        </w:rPr>
        <w:t> </w:t>
      </w:r>
      <w:r w:rsidRPr="00072523">
        <w:rPr>
          <w:rFonts w:ascii="Arial" w:hAnsi="Arial" w:cs="Arial"/>
        </w:rPr>
        <w:t>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7567A500" w14:textId="6BD7C0CF" w:rsidR="00072523" w:rsidRDefault="00072523" w:rsidP="005D0387">
      <w:pPr>
        <w:tabs>
          <w:tab w:val="left" w:pos="426"/>
        </w:tabs>
        <w:spacing w:after="0" w:line="360" w:lineRule="auto"/>
        <w:ind w:left="142"/>
        <w:rPr>
          <w:rFonts w:ascii="Arial" w:hAnsi="Arial" w:cs="Arial"/>
        </w:rPr>
      </w:pPr>
      <w:r w:rsidRPr="00072523">
        <w:rPr>
          <w:rFonts w:ascii="Arial" w:hAnsi="Arial" w:cs="Arial"/>
        </w:rPr>
        <w:t>Ochronie przewidzianej w procedurze nie podlega sygnalista, który świadomie dokonuje zgłoszenia zewnętrznego, wiedząc, że do naruszenia nie doszło (zła wiara).</w:t>
      </w:r>
    </w:p>
    <w:p w14:paraId="2B9141C8" w14:textId="77777777" w:rsidR="00B11C43" w:rsidRDefault="00B11C43" w:rsidP="005D0387">
      <w:pPr>
        <w:tabs>
          <w:tab w:val="left" w:pos="426"/>
        </w:tabs>
        <w:spacing w:after="0" w:line="360" w:lineRule="auto"/>
        <w:ind w:left="142"/>
        <w:rPr>
          <w:rFonts w:ascii="Arial" w:hAnsi="Arial" w:cs="Arial"/>
        </w:rPr>
      </w:pPr>
    </w:p>
    <w:p w14:paraId="328BF922" w14:textId="77777777" w:rsidR="00B11C43" w:rsidRPr="00B11C43" w:rsidRDefault="00B11C43" w:rsidP="005D03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B11C43">
        <w:rPr>
          <w:rFonts w:ascii="Arial" w:hAnsi="Arial" w:cs="Arial"/>
          <w:b/>
          <w:bCs/>
        </w:rPr>
        <w:t>Tryb postępowania w przypadku zgłoszenia zewnętrznego</w:t>
      </w:r>
    </w:p>
    <w:p w14:paraId="0969C240" w14:textId="77777777" w:rsidR="00B308FC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11C43">
        <w:rPr>
          <w:rFonts w:ascii="Arial" w:hAnsi="Arial" w:cs="Arial"/>
        </w:rPr>
        <w:t xml:space="preserve">W przypadku wpłynięcia zgłoszenia o naruszeniu prawa </w:t>
      </w:r>
      <w:r>
        <w:rPr>
          <w:rFonts w:ascii="Arial" w:hAnsi="Arial" w:cs="Arial"/>
        </w:rPr>
        <w:t>wyznaczona przez Prezydenta Miasta komisja</w:t>
      </w:r>
      <w:r w:rsidRPr="00B11C43">
        <w:rPr>
          <w:rFonts w:ascii="Arial" w:hAnsi="Arial" w:cs="Arial"/>
        </w:rPr>
        <w:t xml:space="preserve"> dokonuje wstępnej weryfikacji, która polega na ustaleniu, czy zgłoszenie dotyczy informacji o naruszeniu prawa, oraz na ustaleniu, czy </w:t>
      </w:r>
      <w:r w:rsidRPr="00B11C43">
        <w:rPr>
          <w:rFonts w:ascii="Arial" w:hAnsi="Arial" w:cs="Arial"/>
        </w:rPr>
        <w:lastRenderedPageBreak/>
        <w:t>zgłoszenie dotyczy naruszeń prawa w dziedzinie należącej do zakresu działania Prezydenta</w:t>
      </w:r>
      <w:r>
        <w:rPr>
          <w:rFonts w:ascii="Arial" w:hAnsi="Arial" w:cs="Arial"/>
        </w:rPr>
        <w:t xml:space="preserve">. </w:t>
      </w:r>
    </w:p>
    <w:p w14:paraId="1EA8CE61" w14:textId="2C0C7BF3" w:rsidR="00B308FC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Jeżeli </w:t>
      </w:r>
      <w:r w:rsidR="00B308FC">
        <w:rPr>
          <w:rFonts w:ascii="Arial" w:hAnsi="Arial" w:cs="Arial"/>
        </w:rPr>
        <w:t xml:space="preserve">zgłoszenie dotyczy </w:t>
      </w:r>
      <w:r w:rsidR="00B308FC" w:rsidRPr="00B308FC">
        <w:rPr>
          <w:rFonts w:ascii="Arial" w:hAnsi="Arial" w:cs="Arial"/>
        </w:rPr>
        <w:t xml:space="preserve">naruszeń prawa w dziedzinie nienależącej do zakresu działania </w:t>
      </w:r>
      <w:r w:rsidR="00B308FC">
        <w:rPr>
          <w:rFonts w:ascii="Arial" w:hAnsi="Arial" w:cs="Arial"/>
        </w:rPr>
        <w:t>Prezydenta Miasta</w:t>
      </w:r>
      <w:r w:rsidR="00B308FC" w:rsidRPr="00B308FC">
        <w:rPr>
          <w:rFonts w:ascii="Arial" w:hAnsi="Arial" w:cs="Arial"/>
        </w:rPr>
        <w:t xml:space="preserve">, </w:t>
      </w:r>
      <w:r w:rsidR="00022D7A">
        <w:rPr>
          <w:rFonts w:ascii="Arial" w:hAnsi="Arial" w:cs="Arial"/>
        </w:rPr>
        <w:t>organ</w:t>
      </w:r>
      <w:r w:rsidR="00B308FC" w:rsidRPr="00B308FC">
        <w:rPr>
          <w:rFonts w:ascii="Arial" w:hAnsi="Arial" w:cs="Arial"/>
        </w:rPr>
        <w:t xml:space="preserve"> przekaże je niezwłocznie</w:t>
      </w:r>
      <w:r w:rsidRPr="00B11C43">
        <w:rPr>
          <w:rFonts w:ascii="Arial" w:hAnsi="Arial" w:cs="Arial"/>
        </w:rPr>
        <w:t>, nie później jednak niż w terminie 14 dni od dokonania zgłoszenia, a w uzasadnionych przypadkach 30 dni, do organu właściwego do podjęcia działań następczych, o czym informuje sygnalistę</w:t>
      </w:r>
      <w:r>
        <w:rPr>
          <w:rFonts w:ascii="Arial" w:hAnsi="Arial" w:cs="Arial"/>
        </w:rPr>
        <w:t xml:space="preserve">. </w:t>
      </w:r>
    </w:p>
    <w:p w14:paraId="2E1B7673" w14:textId="41DA4A73" w:rsidR="00B308FC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308FC">
        <w:rPr>
          <w:rFonts w:ascii="Arial" w:hAnsi="Arial" w:cs="Arial"/>
        </w:rPr>
        <w:t xml:space="preserve">Jeżeli zgłoszenie nie dotyczy informacji o naruszeniu prawa </w:t>
      </w:r>
      <w:r w:rsidR="00B308FC">
        <w:rPr>
          <w:rFonts w:ascii="Arial" w:hAnsi="Arial" w:cs="Arial"/>
        </w:rPr>
        <w:t xml:space="preserve">Prezydent </w:t>
      </w:r>
      <w:r w:rsidR="00022D7A">
        <w:rPr>
          <w:rFonts w:ascii="Arial" w:hAnsi="Arial" w:cs="Arial"/>
        </w:rPr>
        <w:t xml:space="preserve">Miasta </w:t>
      </w:r>
      <w:r w:rsidRPr="00B308FC">
        <w:rPr>
          <w:rFonts w:ascii="Arial" w:hAnsi="Arial" w:cs="Arial"/>
        </w:rPr>
        <w:t>odstąpi  od przekazania zgłoszenia zewnętrznego oraz poinformuje sygnalistę o</w:t>
      </w:r>
      <w:r w:rsidR="00B72283">
        <w:rPr>
          <w:rFonts w:ascii="Arial" w:hAnsi="Arial" w:cs="Arial"/>
        </w:rPr>
        <w:t> </w:t>
      </w:r>
      <w:r w:rsidRPr="00B308FC">
        <w:rPr>
          <w:rFonts w:ascii="Arial" w:hAnsi="Arial" w:cs="Arial"/>
        </w:rPr>
        <w:t>odstąpieniu od przekazania zgłoszenia zewnętrznego, podając ustalenia ze wstępnej weryfikacji zgłoszenia.</w:t>
      </w:r>
    </w:p>
    <w:p w14:paraId="23BE2AE1" w14:textId="02F21D40" w:rsidR="00B308FC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308FC">
        <w:rPr>
          <w:rFonts w:ascii="Arial" w:hAnsi="Arial" w:cs="Arial"/>
        </w:rPr>
        <w:t xml:space="preserve">Odstępując od przekazania zgłoszenia zewnętrznego, </w:t>
      </w:r>
      <w:r w:rsidR="00B308FC">
        <w:rPr>
          <w:rFonts w:ascii="Arial" w:hAnsi="Arial" w:cs="Arial"/>
        </w:rPr>
        <w:t>Prezydent</w:t>
      </w:r>
      <w:r w:rsidRPr="00B308FC">
        <w:rPr>
          <w:rFonts w:ascii="Arial" w:hAnsi="Arial" w:cs="Arial"/>
        </w:rPr>
        <w:t xml:space="preserve"> </w:t>
      </w:r>
      <w:r w:rsidR="00022D7A">
        <w:rPr>
          <w:rFonts w:ascii="Arial" w:hAnsi="Arial" w:cs="Arial"/>
        </w:rPr>
        <w:t xml:space="preserve">Miasta </w:t>
      </w:r>
      <w:r w:rsidRPr="00B308FC">
        <w:rPr>
          <w:rFonts w:ascii="Arial" w:hAnsi="Arial" w:cs="Arial"/>
        </w:rPr>
        <w:t>może poinformować sygnalistę, że informacja objęta zgłoszeniem podlega rozpatrzeniu w</w:t>
      </w:r>
      <w:r w:rsidR="00B308FC">
        <w:rPr>
          <w:rFonts w:ascii="Arial" w:hAnsi="Arial" w:cs="Arial"/>
        </w:rPr>
        <w:t> </w:t>
      </w:r>
      <w:r w:rsidRPr="00B308FC">
        <w:rPr>
          <w:rFonts w:ascii="Arial" w:hAnsi="Arial" w:cs="Arial"/>
        </w:rPr>
        <w:t>trybie przewidzianym w przepisach odrębnych, w szczególności jako przedmiot powództwa cywilnego, zawiadomienia o podejrzeniu popełnienia przestępstwa, skargi do sądu administracyjnego, skargi, wniosku lub petycji, lub może zostać przedstawiona właściwym organom do rozpatrzenia w innym trybie.</w:t>
      </w:r>
    </w:p>
    <w:p w14:paraId="60B5FBC2" w14:textId="4A7C2339" w:rsidR="00B308FC" w:rsidRPr="00B308FC" w:rsidRDefault="00B308FC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308FC">
        <w:rPr>
          <w:rFonts w:ascii="Arial" w:hAnsi="Arial" w:cs="Arial"/>
        </w:rPr>
        <w:t>Jeżeli zgłoszenie zostanie uznane za uzasadnione i dotyczy naruszenia prawa w</w:t>
      </w:r>
      <w:r>
        <w:rPr>
          <w:rFonts w:ascii="Arial" w:hAnsi="Arial" w:cs="Arial"/>
        </w:rPr>
        <w:t> </w:t>
      </w:r>
      <w:r w:rsidRPr="00B308FC">
        <w:rPr>
          <w:rFonts w:ascii="Arial" w:hAnsi="Arial" w:cs="Arial"/>
        </w:rPr>
        <w:t xml:space="preserve">dziedzinie należącej do zakresu działania </w:t>
      </w:r>
      <w:r>
        <w:rPr>
          <w:rFonts w:ascii="Arial" w:hAnsi="Arial" w:cs="Arial"/>
        </w:rPr>
        <w:t>Prezydenta Miasta</w:t>
      </w:r>
      <w:r w:rsidRPr="00B308FC">
        <w:rPr>
          <w:rFonts w:ascii="Arial" w:hAnsi="Arial" w:cs="Arial"/>
        </w:rPr>
        <w:t xml:space="preserve">,  rozpatruje zgłoszenie i podejmie dalsze kroki w celu zbadania sprawy i podjęcia działań następczych. W uzasadnionych przypadkach, w celu przeprowadzenia postępowania wyjaśniającego </w:t>
      </w:r>
      <w:r>
        <w:rPr>
          <w:rFonts w:ascii="Arial" w:hAnsi="Arial" w:cs="Arial"/>
        </w:rPr>
        <w:t xml:space="preserve">Prezydent Miasta </w:t>
      </w:r>
      <w:r w:rsidRPr="00B308FC">
        <w:rPr>
          <w:rFonts w:ascii="Arial" w:hAnsi="Arial" w:cs="Arial"/>
        </w:rPr>
        <w:t xml:space="preserve">może przekazać zgłoszenie: </w:t>
      </w:r>
    </w:p>
    <w:p w14:paraId="408831A5" w14:textId="77777777" w:rsidR="00B308FC" w:rsidRPr="00B308FC" w:rsidRDefault="00B308FC" w:rsidP="005D0387">
      <w:pPr>
        <w:pStyle w:val="Akapitzlist"/>
        <w:tabs>
          <w:tab w:val="left" w:pos="426"/>
        </w:tabs>
        <w:spacing w:line="360" w:lineRule="auto"/>
        <w:ind w:left="780"/>
        <w:rPr>
          <w:rFonts w:ascii="Arial" w:hAnsi="Arial" w:cs="Arial"/>
        </w:rPr>
      </w:pPr>
      <w:r w:rsidRPr="00B308FC">
        <w:rPr>
          <w:rFonts w:ascii="Arial" w:hAnsi="Arial" w:cs="Arial"/>
        </w:rPr>
        <w:t>a) jednostkom organizacyjnym podległym lub nadzorowanym;</w:t>
      </w:r>
    </w:p>
    <w:p w14:paraId="2CB0B2CF" w14:textId="43E55D8F" w:rsidR="00B11C43" w:rsidRPr="00B308FC" w:rsidRDefault="00B308FC" w:rsidP="005D0387">
      <w:pPr>
        <w:pStyle w:val="Akapitzlist"/>
        <w:tabs>
          <w:tab w:val="left" w:pos="426"/>
        </w:tabs>
        <w:spacing w:line="360" w:lineRule="auto"/>
        <w:ind w:left="780"/>
        <w:rPr>
          <w:rFonts w:ascii="Arial" w:hAnsi="Arial" w:cs="Arial"/>
        </w:rPr>
      </w:pPr>
      <w:r w:rsidRPr="00B308FC">
        <w:rPr>
          <w:rFonts w:ascii="Arial" w:hAnsi="Arial" w:cs="Arial"/>
        </w:rPr>
        <w:t>b) innej jednostce organizacyjnej, której powierzono zadania w drodze porozumienia.</w:t>
      </w:r>
      <w:r w:rsidR="00B11C43" w:rsidRPr="00B308FC">
        <w:rPr>
          <w:rFonts w:ascii="Arial" w:hAnsi="Arial" w:cs="Arial"/>
        </w:rPr>
        <w:t xml:space="preserve"> </w:t>
      </w:r>
    </w:p>
    <w:p w14:paraId="3B82D7B0" w14:textId="47B2D51B" w:rsidR="00022D7A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11C43">
        <w:rPr>
          <w:rFonts w:ascii="Arial" w:hAnsi="Arial" w:cs="Arial"/>
        </w:rPr>
        <w:t xml:space="preserve">W przypadku przyjęcia zgłoszenia </w:t>
      </w:r>
      <w:r w:rsidR="00022D7A">
        <w:rPr>
          <w:rFonts w:ascii="Arial" w:hAnsi="Arial" w:cs="Arial"/>
        </w:rPr>
        <w:t>Prezydent Miasta</w:t>
      </w:r>
      <w:r w:rsidRPr="00B11C43">
        <w:rPr>
          <w:rFonts w:ascii="Arial" w:hAnsi="Arial" w:cs="Arial"/>
        </w:rPr>
        <w:t xml:space="preserve"> potwierdza przyjęcie na podany przez Sygnalistę adres kontaktowy. Informacje przekazuje się nie później niż w</w:t>
      </w:r>
      <w:r w:rsidR="00022D7A">
        <w:rPr>
          <w:rFonts w:ascii="Arial" w:hAnsi="Arial" w:cs="Arial"/>
        </w:rPr>
        <w:t> </w:t>
      </w:r>
      <w:r w:rsidRPr="00B11C43">
        <w:rPr>
          <w:rFonts w:ascii="Arial" w:hAnsi="Arial" w:cs="Arial"/>
        </w:rPr>
        <w:t>terminie 7 dni od dnia przyjęcia zgłoszenia, chyba że sygnalista wystąpił wyraźnie z odmiennym wnioskiem w tym zakresie albo organ ma uzasadnione podstawy sądzić, że potwierdzenie przyjęcia zgłoszenia zagroziłoby ochronie poufności tożsamości sygnalisty.</w:t>
      </w:r>
    </w:p>
    <w:p w14:paraId="2AF47C8B" w14:textId="77777777" w:rsidR="00022D7A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22D7A">
        <w:rPr>
          <w:rFonts w:ascii="Arial" w:hAnsi="Arial" w:cs="Arial"/>
        </w:rPr>
        <w:t xml:space="preserve">W ramach postępowania, </w:t>
      </w:r>
      <w:r w:rsidR="00022D7A">
        <w:rPr>
          <w:rFonts w:ascii="Arial" w:hAnsi="Arial" w:cs="Arial"/>
        </w:rPr>
        <w:t>Prezydent Miasta</w:t>
      </w:r>
      <w:r w:rsidRPr="00022D7A">
        <w:rPr>
          <w:rFonts w:ascii="Arial" w:hAnsi="Arial" w:cs="Arial"/>
        </w:rPr>
        <w:t xml:space="preserve"> może zbierać dodatkowe informacje, w</w:t>
      </w:r>
      <w:r w:rsidR="00022D7A">
        <w:rPr>
          <w:rFonts w:ascii="Arial" w:hAnsi="Arial" w:cs="Arial"/>
        </w:rPr>
        <w:t> </w:t>
      </w:r>
      <w:r w:rsidRPr="00022D7A">
        <w:rPr>
          <w:rFonts w:ascii="Arial" w:hAnsi="Arial" w:cs="Arial"/>
        </w:rPr>
        <w:t>tym zwrócić się do Sygnalisty o udzielenie dodatkowych wyjaśnień. Jeżeli sygnalista sprzeciwia się przesłaniu żądanych wyjaśnień lub dodatkowych informacji lub ich przesłanie może zagrozić ochronie poufności jego tożsamości, organ odstępuje od żądania wyjaśnień lub dodatkowych informacji.</w:t>
      </w:r>
    </w:p>
    <w:p w14:paraId="22219950" w14:textId="77777777" w:rsidR="00022D7A" w:rsidRDefault="00022D7A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  <w:r w:rsidR="00B11C43" w:rsidRPr="00022D7A">
        <w:rPr>
          <w:rFonts w:ascii="Arial" w:hAnsi="Arial" w:cs="Arial"/>
        </w:rPr>
        <w:t xml:space="preserve"> – jeżeli przewidują to przepisy odrębne, bez zbędnej zwłoki przekazuje właściwym instytucjom, organom lub jednostkom organizacyjnym Unii </w:t>
      </w:r>
      <w:r w:rsidR="00B11C43" w:rsidRPr="00022D7A">
        <w:rPr>
          <w:rFonts w:ascii="Arial" w:hAnsi="Arial" w:cs="Arial"/>
        </w:rPr>
        <w:lastRenderedPageBreak/>
        <w:t>Europejskiej informacje zawarte w zgłoszeniu w celu prowadzenia działań następczych w trybie stosowanym przez te instytucje, organy lub jednostki.</w:t>
      </w:r>
    </w:p>
    <w:p w14:paraId="668075E2" w14:textId="38D15BC4" w:rsidR="00B11C43" w:rsidRDefault="00022D7A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  <w:r w:rsidR="00B11C43" w:rsidRPr="00022D7A">
        <w:rPr>
          <w:rFonts w:ascii="Arial" w:hAnsi="Arial" w:cs="Arial"/>
        </w:rPr>
        <w:t xml:space="preserve"> może nie podjąć działań następczych w przypadku, gdy w</w:t>
      </w:r>
      <w:r>
        <w:rPr>
          <w:rFonts w:ascii="Arial" w:hAnsi="Arial" w:cs="Arial"/>
        </w:rPr>
        <w:t> </w:t>
      </w:r>
      <w:r w:rsidR="00B11C43" w:rsidRPr="00022D7A">
        <w:rPr>
          <w:rFonts w:ascii="Arial" w:hAnsi="Arial" w:cs="Arial"/>
        </w:rPr>
        <w:t xml:space="preserve">zgłoszeniu, dotyczącym sprawy będącej już przedmiotem wcześniejszego zgłoszenia lub zgłoszenia od innego Sygnalisty, nie zawarto istotnych nowych informacji na temat naruszenia prawa w porównaniu z wcześniejszym zgłoszeniem tego naruszenia. </w:t>
      </w:r>
      <w:r>
        <w:rPr>
          <w:rFonts w:ascii="Arial" w:hAnsi="Arial" w:cs="Arial"/>
        </w:rPr>
        <w:t xml:space="preserve">Prezydent Miasta </w:t>
      </w:r>
      <w:r w:rsidR="00B11C43" w:rsidRPr="00022D7A">
        <w:rPr>
          <w:rFonts w:ascii="Arial" w:hAnsi="Arial" w:cs="Arial"/>
        </w:rPr>
        <w:t>informuje sygnalistę o niepodjęciu działań następczych, podając uzasadnienie, a w razie kolejnego zgłoszenia - pozostawia je bez rozpoznania i nie informuje o tym sygnalisty. W przypadku nie podjęcia działań następczych w sytuacji opisanej powyżej organ odnotowuje ten fakt wraz z</w:t>
      </w:r>
      <w:r>
        <w:rPr>
          <w:rFonts w:ascii="Arial" w:hAnsi="Arial" w:cs="Arial"/>
        </w:rPr>
        <w:t> </w:t>
      </w:r>
      <w:r w:rsidR="00B11C43" w:rsidRPr="00022D7A">
        <w:rPr>
          <w:rFonts w:ascii="Arial" w:hAnsi="Arial" w:cs="Arial"/>
        </w:rPr>
        <w:t>uzasadnieniem w rejestrze zgłoszeń zewnętrznych.</w:t>
      </w:r>
    </w:p>
    <w:p w14:paraId="1BF0B87A" w14:textId="77777777" w:rsidR="00022D7A" w:rsidRPr="00022D7A" w:rsidRDefault="00022D7A" w:rsidP="005D0387">
      <w:pPr>
        <w:pStyle w:val="Akapitzlist"/>
        <w:tabs>
          <w:tab w:val="left" w:pos="426"/>
        </w:tabs>
        <w:spacing w:line="360" w:lineRule="auto"/>
        <w:ind w:left="780"/>
        <w:rPr>
          <w:rFonts w:ascii="Arial" w:hAnsi="Arial" w:cs="Arial"/>
        </w:rPr>
      </w:pPr>
    </w:p>
    <w:p w14:paraId="3D619B10" w14:textId="77777777" w:rsidR="00022D7A" w:rsidRPr="00022D7A" w:rsidRDefault="00022D7A" w:rsidP="005D03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022D7A">
        <w:rPr>
          <w:rFonts w:ascii="Arial" w:hAnsi="Arial" w:cs="Arial"/>
          <w:b/>
          <w:bCs/>
        </w:rPr>
        <w:t>Informacja zwrotna dla sygnalisty</w:t>
      </w:r>
    </w:p>
    <w:p w14:paraId="197C520E" w14:textId="21C03064" w:rsidR="00022D7A" w:rsidRDefault="00022D7A" w:rsidP="005D0387">
      <w:pPr>
        <w:pStyle w:val="Akapitzlist"/>
        <w:tabs>
          <w:tab w:val="left" w:pos="426"/>
        </w:tabs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  <w:r w:rsidRPr="00022D7A">
        <w:rPr>
          <w:rFonts w:ascii="Arial" w:hAnsi="Arial" w:cs="Arial"/>
        </w:rPr>
        <w:t xml:space="preserve"> przekaże Sygnaliście informację zwrotną w terminie nieprzekraczającym 3 miesięcy od dnia przyjęcia zgłoszenia, a w uzasadnionych przypadkach w terminie nieprzekraczającym 6 miesięcy od dnia przyjęcia zgłoszenia. Informacja zwrotna zawiera informację na temat planowanych lub podjętych działań następczych i powodów takich działań</w:t>
      </w:r>
      <w:r>
        <w:rPr>
          <w:rFonts w:ascii="Arial" w:hAnsi="Arial" w:cs="Arial"/>
        </w:rPr>
        <w:t>.</w:t>
      </w:r>
    </w:p>
    <w:p w14:paraId="45757D65" w14:textId="77777777" w:rsidR="00022D7A" w:rsidRPr="00022D7A" w:rsidRDefault="00022D7A" w:rsidP="005D0387">
      <w:pPr>
        <w:pStyle w:val="Akapitzlist"/>
        <w:tabs>
          <w:tab w:val="left" w:pos="426"/>
        </w:tabs>
        <w:spacing w:line="360" w:lineRule="auto"/>
        <w:ind w:left="142"/>
        <w:rPr>
          <w:rFonts w:ascii="Arial" w:hAnsi="Arial" w:cs="Arial"/>
        </w:rPr>
      </w:pPr>
    </w:p>
    <w:p w14:paraId="328B8024" w14:textId="77777777" w:rsidR="00022D7A" w:rsidRDefault="00022D7A" w:rsidP="005D0387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bCs/>
        </w:rPr>
      </w:pPr>
      <w:r w:rsidRPr="00022D7A">
        <w:rPr>
          <w:rFonts w:ascii="Arial" w:hAnsi="Arial" w:cs="Arial"/>
          <w:b/>
          <w:bCs/>
        </w:rPr>
        <w:t>Zasady  poufności</w:t>
      </w:r>
    </w:p>
    <w:p w14:paraId="16E04D7F" w14:textId="17523D5F" w:rsidR="00FD03E1" w:rsidRDefault="00DF3DF1" w:rsidP="005D0387">
      <w:pPr>
        <w:tabs>
          <w:tab w:val="left" w:pos="142"/>
        </w:tabs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Prezydent Miasta </w:t>
      </w:r>
      <w:r w:rsidRPr="00DF3DF1">
        <w:rPr>
          <w:rFonts w:ascii="Arial" w:hAnsi="Arial" w:cs="Arial"/>
        </w:rPr>
        <w:t>gwarantuje, że procedura przyjmowania zgłoszeń zewnętrznych i</w:t>
      </w:r>
      <w:r w:rsidR="00FD03E1">
        <w:rPr>
          <w:rFonts w:ascii="Arial" w:hAnsi="Arial" w:cs="Arial"/>
        </w:rPr>
        <w:t> </w:t>
      </w:r>
      <w:r w:rsidRPr="00DF3DF1">
        <w:rPr>
          <w:rFonts w:ascii="Arial" w:hAnsi="Arial" w:cs="Arial"/>
        </w:rPr>
        <w:t>procedura zgłoszeń zewnętrznych oraz związane z przyjmowaniem zgłoszeń przetwarzanie danych osobowych:</w:t>
      </w:r>
    </w:p>
    <w:p w14:paraId="1AD9DBB0" w14:textId="77777777" w:rsidR="00FD03E1" w:rsidRDefault="00DF3DF1" w:rsidP="005D0387">
      <w:pPr>
        <w:pStyle w:val="Akapitzlist"/>
        <w:numPr>
          <w:ilvl w:val="0"/>
          <w:numId w:val="7"/>
        </w:numPr>
        <w:tabs>
          <w:tab w:val="left" w:pos="142"/>
        </w:tabs>
        <w:spacing w:after="0" w:line="360" w:lineRule="auto"/>
        <w:ind w:left="709" w:hanging="283"/>
        <w:rPr>
          <w:rFonts w:ascii="Arial" w:hAnsi="Arial" w:cs="Arial"/>
        </w:rPr>
      </w:pPr>
      <w:r w:rsidRPr="00FD03E1">
        <w:rPr>
          <w:rFonts w:ascii="Arial" w:hAnsi="Arial" w:cs="Arial"/>
        </w:rPr>
        <w:t>uniemożliwiają uzyskanie dostępu do informacji objętych zgłoszeniem nieupoważnionym osobom;</w:t>
      </w:r>
    </w:p>
    <w:p w14:paraId="44FCB120" w14:textId="642C30C8" w:rsidR="00DF3DF1" w:rsidRPr="00FD03E1" w:rsidRDefault="00DF3DF1" w:rsidP="005D0387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709" w:hanging="283"/>
        <w:rPr>
          <w:rFonts w:ascii="Arial" w:hAnsi="Arial" w:cs="Arial"/>
        </w:rPr>
      </w:pPr>
      <w:r w:rsidRPr="00FD03E1">
        <w:rPr>
          <w:rFonts w:ascii="Arial" w:hAnsi="Arial" w:cs="Arial"/>
        </w:rPr>
        <w:t>zapewniają ochronę poufności tożsamości sygnalisty oraz osoby, której dotyczy zgłoszenie.</w:t>
      </w:r>
      <w:r w:rsidR="00FD03E1" w:rsidRPr="00FD03E1">
        <w:rPr>
          <w:rFonts w:ascii="Arial" w:hAnsi="Arial" w:cs="Arial"/>
        </w:rPr>
        <w:t xml:space="preserve"> </w:t>
      </w:r>
    </w:p>
    <w:p w14:paraId="2D23E175" w14:textId="363FC37E" w:rsidR="00DF3DF1" w:rsidRPr="00DF3DF1" w:rsidRDefault="00DF3DF1" w:rsidP="005D0387">
      <w:pPr>
        <w:tabs>
          <w:tab w:val="left" w:pos="284"/>
        </w:tabs>
        <w:spacing w:line="360" w:lineRule="auto"/>
        <w:ind w:left="142"/>
        <w:rPr>
          <w:rFonts w:ascii="Arial" w:hAnsi="Arial" w:cs="Arial"/>
        </w:rPr>
      </w:pPr>
      <w:r w:rsidRPr="00DF3DF1">
        <w:rPr>
          <w:rFonts w:ascii="Arial" w:hAnsi="Arial" w:cs="Arial"/>
        </w:rPr>
        <w:t>Sygnalista może wyrazić zgodę na ujawnienie danych osobowych umożliwiających ustalenie jego tożsamości. W przypadku wyrażenia zgody przez sygnalistę, administrator będzie informował osoby wskazane w zgłoszeniu o podaniu ich danych przez sygnalistę (w</w:t>
      </w:r>
      <w:r w:rsidR="00FD03E1">
        <w:rPr>
          <w:rFonts w:ascii="Arial" w:hAnsi="Arial" w:cs="Arial"/>
        </w:rPr>
        <w:t> </w:t>
      </w:r>
      <w:r w:rsidRPr="00DF3DF1">
        <w:rPr>
          <w:rFonts w:ascii="Arial" w:hAnsi="Arial" w:cs="Arial"/>
        </w:rPr>
        <w:t>ramach realizacji obowiązku informacyjnego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RODO. lub w ramach realizacji przez te osoby prawa dostępu do danych osobowych).</w:t>
      </w:r>
    </w:p>
    <w:p w14:paraId="4268E221" w14:textId="0A8F3FC1" w:rsidR="00DF3DF1" w:rsidRPr="00DF3DF1" w:rsidRDefault="00DF3DF1" w:rsidP="005D038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F3DF1">
        <w:rPr>
          <w:rFonts w:ascii="Arial" w:hAnsi="Arial" w:cs="Arial"/>
        </w:rPr>
        <w:lastRenderedPageBreak/>
        <w:t>Zgoda sygnalisty nie jest wymagana w sytuacji, gdy ujawnienie jest koniecznym i</w:t>
      </w:r>
      <w:r w:rsidR="0074724D">
        <w:rPr>
          <w:rFonts w:ascii="Arial" w:hAnsi="Arial" w:cs="Arial"/>
        </w:rPr>
        <w:t> </w:t>
      </w:r>
      <w:r w:rsidRPr="00DF3DF1">
        <w:rPr>
          <w:rFonts w:ascii="Arial" w:hAnsi="Arial" w:cs="Arial"/>
        </w:rPr>
        <w:t>proporcjonalnym obowiązkiem wynikającym z przepisów prawa w związku z</w:t>
      </w:r>
      <w:r w:rsidR="0074724D">
        <w:rPr>
          <w:rFonts w:ascii="Arial" w:hAnsi="Arial" w:cs="Arial"/>
        </w:rPr>
        <w:t> </w:t>
      </w:r>
      <w:r w:rsidRPr="00DF3DF1">
        <w:rPr>
          <w:rFonts w:ascii="Arial" w:hAnsi="Arial" w:cs="Arial"/>
        </w:rPr>
        <w:t xml:space="preserve">postępowaniami wyjaśniającymi prowadzonymi przez organy publiczne lub postępowaniami przygotowawczymi lub sądowymi prowadzonymi przez sądy, w tym w celu zagwarantowania prawa do obrony przysługującego osobie, której dotyczy zgłoszenie. </w:t>
      </w:r>
    </w:p>
    <w:p w14:paraId="5EA787FD" w14:textId="4CB7D1E5" w:rsidR="00022D7A" w:rsidRPr="00DF3DF1" w:rsidRDefault="00DF3DF1" w:rsidP="005D038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F3DF1">
        <w:rPr>
          <w:rFonts w:ascii="Arial" w:hAnsi="Arial" w:cs="Arial"/>
        </w:rPr>
        <w:t>Przed takim ujawnieniem danych osobowych sygnalisty, właściwy organ publiczny lub właściwy sąd powiadamia o tym sygnalistę,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3B2583B8" w14:textId="77777777" w:rsidR="00316686" w:rsidRPr="004355C0" w:rsidRDefault="00316686" w:rsidP="005D0387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316686">
        <w:rPr>
          <w:rFonts w:ascii="Arial" w:hAnsi="Arial" w:cs="Arial"/>
          <w:b/>
          <w:bCs/>
        </w:rPr>
        <w:t>Zasady przetwarzania danych osobowych</w:t>
      </w:r>
    </w:p>
    <w:p w14:paraId="2FE3CAA3" w14:textId="49F00B21" w:rsidR="003B0306" w:rsidRPr="008912B4" w:rsidRDefault="003B0306" w:rsidP="005D0387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8912B4">
        <w:rPr>
          <w:rFonts w:ascii="Arial" w:hAnsi="Arial" w:cs="Arial"/>
        </w:rPr>
        <w:t>Administratorem Pani/Pana danych jest Prezydent Miasta Wodzisławia Śląskiego, ul.</w:t>
      </w:r>
      <w:r w:rsidR="00BC4E93">
        <w:rPr>
          <w:rFonts w:ascii="Arial" w:hAnsi="Arial" w:cs="Arial"/>
        </w:rPr>
        <w:t> </w:t>
      </w:r>
      <w:proofErr w:type="spellStart"/>
      <w:r w:rsidRPr="008912B4">
        <w:rPr>
          <w:rFonts w:ascii="Arial" w:hAnsi="Arial" w:cs="Arial"/>
        </w:rPr>
        <w:t>Bogumińska</w:t>
      </w:r>
      <w:proofErr w:type="spellEnd"/>
      <w:r w:rsidRPr="008912B4">
        <w:rPr>
          <w:rFonts w:ascii="Arial" w:hAnsi="Arial" w:cs="Arial"/>
        </w:rPr>
        <w:t xml:space="preserve"> 4, 44-300 Wodzisław Śląski, 32 459 04 00, kancelaria@wodzislaw-slaski.pl.</w:t>
      </w:r>
    </w:p>
    <w:p w14:paraId="12BF0403" w14:textId="567DB640" w:rsidR="003B0306" w:rsidRPr="008912B4" w:rsidRDefault="008912B4" w:rsidP="005D0387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8912B4">
        <w:rPr>
          <w:rFonts w:ascii="Arial" w:hAnsi="Arial" w:cs="Arial"/>
        </w:rPr>
        <w:t xml:space="preserve">Administrator wyznaczył </w:t>
      </w:r>
      <w:r w:rsidR="003B0306" w:rsidRPr="008912B4">
        <w:rPr>
          <w:rFonts w:ascii="Arial" w:hAnsi="Arial" w:cs="Arial"/>
        </w:rPr>
        <w:t>Inspektor</w:t>
      </w:r>
      <w:r w:rsidRPr="008912B4">
        <w:rPr>
          <w:rFonts w:ascii="Arial" w:hAnsi="Arial" w:cs="Arial"/>
        </w:rPr>
        <w:t>a</w:t>
      </w:r>
      <w:r w:rsidR="003B0306" w:rsidRPr="008912B4">
        <w:rPr>
          <w:rFonts w:ascii="Arial" w:hAnsi="Arial" w:cs="Arial"/>
        </w:rPr>
        <w:t xml:space="preserve"> Ochrony Danych: we wszelkich sprawach związanych z ochroną danych można kontaktować się pod adresem: iod@wodzislaw-slaski.pl oraz nr telefonu: 32 459 05 72.</w:t>
      </w:r>
    </w:p>
    <w:p w14:paraId="45099133" w14:textId="4C70701A" w:rsidR="003B0306" w:rsidRPr="003B0306" w:rsidRDefault="003B0306" w:rsidP="005D0387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 w:hanging="283"/>
        <w:rPr>
          <w:rFonts w:ascii="Arial" w:hAnsi="Arial" w:cs="Arial"/>
        </w:rPr>
      </w:pPr>
      <w:r w:rsidRPr="003B0306">
        <w:rPr>
          <w:rFonts w:ascii="Arial" w:hAnsi="Arial" w:cs="Arial"/>
        </w:rPr>
        <w:t xml:space="preserve">Cele przetwarzania </w:t>
      </w:r>
      <w:r w:rsidR="008912B4">
        <w:rPr>
          <w:rFonts w:ascii="Arial" w:hAnsi="Arial" w:cs="Arial"/>
        </w:rPr>
        <w:t>i</w:t>
      </w:r>
      <w:r w:rsidRPr="003B0306">
        <w:rPr>
          <w:rFonts w:ascii="Arial" w:hAnsi="Arial" w:cs="Arial"/>
        </w:rPr>
        <w:t xml:space="preserve"> podstawa prawna</w:t>
      </w:r>
    </w:p>
    <w:p w14:paraId="66FCEF9B" w14:textId="77777777" w:rsidR="003B0306" w:rsidRDefault="003B0306" w:rsidP="005D0387">
      <w:pPr>
        <w:pStyle w:val="Akapitzlist"/>
        <w:tabs>
          <w:tab w:val="left" w:pos="426"/>
        </w:tabs>
        <w:spacing w:line="360" w:lineRule="auto"/>
        <w:ind w:left="142" w:firstLine="142"/>
        <w:rPr>
          <w:rFonts w:ascii="Arial" w:hAnsi="Arial" w:cs="Arial"/>
        </w:rPr>
      </w:pPr>
      <w:r w:rsidRPr="003B0306">
        <w:rPr>
          <w:rFonts w:ascii="Arial" w:hAnsi="Arial" w:cs="Arial"/>
        </w:rPr>
        <w:t>Dane osobowe gromadzone i przetwarzane są na podstawie:</w:t>
      </w:r>
    </w:p>
    <w:p w14:paraId="455E5F16" w14:textId="01DEB17A" w:rsidR="003B0306" w:rsidRPr="003B0306" w:rsidRDefault="003B0306" w:rsidP="005D0387">
      <w:pPr>
        <w:pStyle w:val="Akapitzlist"/>
        <w:tabs>
          <w:tab w:val="left" w:pos="426"/>
        </w:tabs>
        <w:spacing w:after="0" w:line="360" w:lineRule="auto"/>
        <w:ind w:left="284"/>
        <w:rPr>
          <w:rFonts w:ascii="Arial" w:hAnsi="Arial" w:cs="Arial"/>
        </w:rPr>
      </w:pPr>
      <w:r w:rsidRPr="003B0306">
        <w:rPr>
          <w:rFonts w:ascii="Arial" w:hAnsi="Arial" w:cs="Arial"/>
        </w:rPr>
        <w:t>Art. 6 ust. 1 lit. a) RODO w celu ujawnienia za zgodą sygnalisty jego danych osobowych, zgodnie z przepisami</w:t>
      </w:r>
      <w:r>
        <w:rPr>
          <w:rFonts w:ascii="Arial" w:hAnsi="Arial" w:cs="Arial"/>
        </w:rPr>
        <w:t xml:space="preserve"> </w:t>
      </w:r>
      <w:r w:rsidRPr="003B0306">
        <w:rPr>
          <w:rFonts w:ascii="Arial" w:hAnsi="Arial" w:cs="Arial"/>
        </w:rPr>
        <w:t>ustawy z dnia 14 czerwca 2024 r. o ochronie sygnalistów.</w:t>
      </w:r>
    </w:p>
    <w:p w14:paraId="5A64BDCF" w14:textId="5DB90980" w:rsidR="003B0306" w:rsidRPr="008912B4" w:rsidRDefault="003B0306" w:rsidP="005D0387">
      <w:pPr>
        <w:tabs>
          <w:tab w:val="left" w:pos="426"/>
        </w:tabs>
        <w:spacing w:after="0" w:line="360" w:lineRule="auto"/>
        <w:ind w:left="284"/>
        <w:rPr>
          <w:rFonts w:ascii="Arial" w:hAnsi="Arial" w:cs="Arial"/>
        </w:rPr>
      </w:pPr>
      <w:r w:rsidRPr="003B0306">
        <w:rPr>
          <w:rFonts w:ascii="Arial" w:hAnsi="Arial" w:cs="Arial"/>
        </w:rPr>
        <w:t>Art. 6 ust. 1 lit. c) RODO w celu wypełnienia obowiązku prawnego ciążącego na administratorze tj. przyjęcia zgłoszenia naruszenia prawa, przekazywania informacji zwrotnych oraz podejmowania działań następczych, zgodnie z przepisami</w:t>
      </w:r>
      <w:r w:rsidR="008912B4">
        <w:rPr>
          <w:rFonts w:ascii="Arial" w:hAnsi="Arial" w:cs="Arial"/>
        </w:rPr>
        <w:t xml:space="preserve"> </w:t>
      </w:r>
      <w:r w:rsidRPr="008912B4">
        <w:rPr>
          <w:rFonts w:ascii="Arial" w:hAnsi="Arial" w:cs="Arial"/>
        </w:rPr>
        <w:t>ustawy z dnia 14 czerwca 2024 r. o ochronie sygnalistów.</w:t>
      </w:r>
    </w:p>
    <w:p w14:paraId="58917B1D" w14:textId="78223E02" w:rsidR="003B0306" w:rsidRPr="003B0306" w:rsidRDefault="003B0306" w:rsidP="005D0387">
      <w:pPr>
        <w:pStyle w:val="Akapitzlist"/>
        <w:tabs>
          <w:tab w:val="left" w:pos="426"/>
        </w:tabs>
        <w:spacing w:line="360" w:lineRule="auto"/>
        <w:ind w:left="284"/>
        <w:rPr>
          <w:rFonts w:ascii="Arial" w:hAnsi="Arial" w:cs="Arial"/>
        </w:rPr>
      </w:pPr>
      <w:r w:rsidRPr="003B0306">
        <w:rPr>
          <w:rFonts w:ascii="Arial" w:hAnsi="Arial" w:cs="Arial"/>
        </w:rPr>
        <w:t>Art. 9 ust. 2 lit. g) RODO w celu niezbędnym związanym z ważnym interesem publicznym tj. przyjęcia zgłoszenia naruszenia prawa, przekazywania informacji zwrotnych oraz podejmowania działań następczych w przypadku danych szczególnej kategorii podanych w zgłoszeniu, zgodnie z przepisami</w:t>
      </w:r>
      <w:r w:rsidR="008912B4">
        <w:rPr>
          <w:rFonts w:ascii="Arial" w:hAnsi="Arial" w:cs="Arial"/>
        </w:rPr>
        <w:t xml:space="preserve"> </w:t>
      </w:r>
      <w:r w:rsidRPr="003B0306">
        <w:rPr>
          <w:rFonts w:ascii="Arial" w:hAnsi="Arial" w:cs="Arial"/>
        </w:rPr>
        <w:t>ustawy z dnia 14 czerwca 2024 r. o ochronie sygnalistów.</w:t>
      </w:r>
    </w:p>
    <w:p w14:paraId="602CF441" w14:textId="0BA686AE" w:rsidR="003B0306" w:rsidRPr="003B0306" w:rsidRDefault="003B0306" w:rsidP="005D0387">
      <w:pPr>
        <w:tabs>
          <w:tab w:val="left" w:pos="426"/>
        </w:tabs>
        <w:spacing w:line="360" w:lineRule="auto"/>
        <w:ind w:left="142"/>
        <w:rPr>
          <w:rFonts w:ascii="Arial" w:hAnsi="Arial" w:cs="Arial"/>
        </w:rPr>
      </w:pPr>
      <w:r w:rsidRPr="003B0306">
        <w:rPr>
          <w:rFonts w:ascii="Arial" w:hAnsi="Arial" w:cs="Arial"/>
        </w:rPr>
        <w:t xml:space="preserve">Okres przechowywania: Dane po zrealizowaniu celu, dla którego zostały zebrane, będą przetwarzane do celów archiwalnych i przechowywane przez okres 3 lat. Dane osobowe nie mające znaczenia dla rozpatrywania zgłoszenia, nie są zbierane, a w razie przypadkowego zebrania są niezwłocznie usuwane. Usunięcie tych danych następuje                      w terminie 14 dni od chwili ustalenia, że nie mają one znaczenia dla sprawy. </w:t>
      </w:r>
    </w:p>
    <w:p w14:paraId="0F659DB3" w14:textId="4055486A" w:rsidR="003B0306" w:rsidRPr="003B0306" w:rsidRDefault="003B0306" w:rsidP="005D0387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3B0306">
        <w:rPr>
          <w:rFonts w:ascii="Arial" w:hAnsi="Arial" w:cs="Arial"/>
        </w:rPr>
        <w:t>Odbiorcy danych:</w:t>
      </w:r>
    </w:p>
    <w:p w14:paraId="485F9592" w14:textId="027AEDC1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Podmioty z którymi administrator zawarł umowy powierzenia przetwarzania.</w:t>
      </w:r>
    </w:p>
    <w:p w14:paraId="15F9EF10" w14:textId="2D310C57" w:rsidR="003B0306" w:rsidRPr="000078ED" w:rsidRDefault="003B0306" w:rsidP="005D0387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0078ED">
        <w:rPr>
          <w:rFonts w:ascii="Arial" w:hAnsi="Arial" w:cs="Arial"/>
        </w:rPr>
        <w:t>Przysługujące Pani/Panu prawa:</w:t>
      </w:r>
    </w:p>
    <w:p w14:paraId="3054F74E" w14:textId="711CE401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dostępu do danych.</w:t>
      </w:r>
    </w:p>
    <w:p w14:paraId="46A0318B" w14:textId="2237425C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sprostowania danych.</w:t>
      </w:r>
    </w:p>
    <w:p w14:paraId="0A9982E8" w14:textId="4B2A9204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usunięcia danych.</w:t>
      </w:r>
    </w:p>
    <w:p w14:paraId="3E3FB6DA" w14:textId="50659F58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ograniczenia przetwarzania.</w:t>
      </w:r>
    </w:p>
    <w:p w14:paraId="2D56A85B" w14:textId="1B76CC98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do przenoszenia danych.</w:t>
      </w:r>
    </w:p>
    <w:p w14:paraId="708578C2" w14:textId="09B6F0F4" w:rsidR="003B0306" w:rsidRPr="003B0306" w:rsidRDefault="00BC4E93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0306" w:rsidRPr="003B0306">
        <w:rPr>
          <w:rFonts w:ascii="Arial" w:hAnsi="Arial" w:cs="Arial"/>
        </w:rPr>
        <w:t>rawo do wniesienia sprzeciwu wobec przetwarzania.</w:t>
      </w:r>
    </w:p>
    <w:p w14:paraId="4B76922D" w14:textId="09CACCA1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do wniesienia skargi do organu nadzorczego – Prezesa Urzędu Ochrony Danych Osobowych, ul. Stawki 2, 00-193 Warszawa.</w:t>
      </w:r>
    </w:p>
    <w:p w14:paraId="1ED2B12D" w14:textId="0B8CAA7A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 xml:space="preserve">Obowiązek podania danych: </w:t>
      </w:r>
    </w:p>
    <w:p w14:paraId="13E3C33F" w14:textId="69933EA2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sygnalistów,</w:t>
      </w:r>
    </w:p>
    <w:p w14:paraId="23C60EB2" w14:textId="57CB0EB1" w:rsid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</w:t>
      </w:r>
    </w:p>
    <w:p w14:paraId="53314F8F" w14:textId="77777777" w:rsidR="00BC4E93" w:rsidRPr="003B0306" w:rsidRDefault="00BC4E93" w:rsidP="005D0387">
      <w:pPr>
        <w:pStyle w:val="Akapitzlist"/>
        <w:tabs>
          <w:tab w:val="left" w:pos="426"/>
        </w:tabs>
        <w:spacing w:line="360" w:lineRule="auto"/>
        <w:ind w:left="1134"/>
        <w:rPr>
          <w:rFonts w:ascii="Arial" w:hAnsi="Arial" w:cs="Arial"/>
        </w:rPr>
      </w:pPr>
    </w:p>
    <w:p w14:paraId="7FC9662B" w14:textId="77777777" w:rsidR="000078ED" w:rsidRDefault="000078ED" w:rsidP="005D0387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Charakter działań następczych </w:t>
      </w:r>
    </w:p>
    <w:p w14:paraId="6C617721" w14:textId="36D63EE6" w:rsidR="000078ED" w:rsidRDefault="000078ED" w:rsidP="005D0387">
      <w:pPr>
        <w:spacing w:line="360" w:lineRule="auto"/>
        <w:ind w:left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Działania następcze organu polegać będą na wszelkich działaniach podjętych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 przyjmowania zgłoszeń zewnętrznych i podejmowania działań następczych. </w:t>
      </w:r>
    </w:p>
    <w:p w14:paraId="17393808" w14:textId="646587DB" w:rsidR="00B11C43" w:rsidRPr="000078ED" w:rsidRDefault="000078ED" w:rsidP="005D0387">
      <w:pPr>
        <w:spacing w:line="360" w:lineRule="auto"/>
        <w:ind w:left="142"/>
        <w:rPr>
          <w:rFonts w:ascii="Arial" w:hAnsi="Arial" w:cs="Arial"/>
          <w:b/>
          <w:bCs/>
          <w:color w:val="000000"/>
        </w:rPr>
      </w:pPr>
      <w:r w:rsidRPr="000078ED">
        <w:rPr>
          <w:rFonts w:ascii="Arial" w:eastAsia="NSimSun" w:hAnsi="Arial" w:cs="Arial"/>
          <w:bCs/>
          <w:color w:val="000000"/>
          <w:lang w:eastAsia="zh-CN" w:bidi="hi-IN"/>
        </w:rPr>
        <w:t xml:space="preserve">Organ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zgłoszeniem tego naruszenia. Organ informuje sygnalistę </w:t>
      </w:r>
      <w:r w:rsidRPr="000078ED">
        <w:rPr>
          <w:rFonts w:ascii="Arial" w:eastAsia="NSimSun" w:hAnsi="Arial" w:cs="Arial"/>
          <w:bCs/>
          <w:color w:val="000000"/>
          <w:lang w:eastAsia="zh-CN" w:bidi="hi-IN"/>
        </w:rPr>
        <w:lastRenderedPageBreak/>
        <w:t>o</w:t>
      </w:r>
      <w:r w:rsidR="005D0387">
        <w:rPr>
          <w:rFonts w:ascii="Arial" w:eastAsia="NSimSun" w:hAnsi="Arial" w:cs="Arial"/>
          <w:bCs/>
          <w:color w:val="000000"/>
          <w:lang w:eastAsia="zh-CN" w:bidi="hi-IN"/>
        </w:rPr>
        <w:t> </w:t>
      </w:r>
      <w:r w:rsidRPr="000078ED">
        <w:rPr>
          <w:rFonts w:ascii="Arial" w:eastAsia="NSimSun" w:hAnsi="Arial" w:cs="Arial"/>
          <w:bCs/>
          <w:color w:val="000000"/>
          <w:lang w:eastAsia="zh-CN" w:bidi="hi-IN"/>
        </w:rPr>
        <w:t>niepodjęciu działań następczych, podając uzasadnienie, a w razie kolejnego zgłoszenia - pozostawia je bez rozpoznania i nie informuje o tym sygnalisty.</w:t>
      </w:r>
    </w:p>
    <w:p w14:paraId="35DF20B5" w14:textId="5C8DC630" w:rsidR="000078ED" w:rsidRDefault="009D3CD7" w:rsidP="005D03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Środki ochrony prawnej sygnalisty </w:t>
      </w:r>
    </w:p>
    <w:p w14:paraId="52B1ED2D" w14:textId="2541CFF2" w:rsidR="009D3CD7" w:rsidRPr="00890393" w:rsidRDefault="009D3CD7" w:rsidP="005D0387">
      <w:pPr>
        <w:pStyle w:val="Akapitzlist"/>
        <w:spacing w:line="360" w:lineRule="auto"/>
        <w:ind w:left="284"/>
        <w:rPr>
          <w:rFonts w:ascii="Arial" w:eastAsia="NSimSun" w:hAnsi="Arial" w:cs="Arial"/>
          <w:color w:val="000000"/>
          <w:kern w:val="1"/>
          <w:lang w:eastAsia="zh-CN" w:bidi="hi-IN"/>
        </w:rPr>
      </w:pP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W stosunku do sygnalisty, osoby pomagającej sygnaliście oraz osoby z nim powiązanej zakazane jest stosowanie działań odwetowych pod rygorem odpowiedzialności karnej.  W</w:t>
      </w:r>
      <w:r w:rsidR="005D0387">
        <w:rPr>
          <w:rFonts w:ascii="Arial" w:eastAsia="NSimSun" w:hAnsi="Arial" w:cs="Arial"/>
          <w:color w:val="000000"/>
          <w:kern w:val="1"/>
          <w:lang w:eastAsia="zh-CN" w:bidi="hi-IN"/>
        </w:rPr>
        <w:t> </w:t>
      </w: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przypadku podjęcia wobec Sygnalisty działań odwetowych, Sygnalista ma prawo do odszkodowania (w wysokości nie niższej niż przeciętne miesięczne wynagrodzenie w</w:t>
      </w:r>
      <w:r w:rsidR="005D0387">
        <w:rPr>
          <w:rFonts w:ascii="Arial" w:eastAsia="NSimSun" w:hAnsi="Arial" w:cs="Arial"/>
          <w:color w:val="000000"/>
          <w:kern w:val="1"/>
          <w:lang w:eastAsia="zh-CN" w:bidi="hi-IN"/>
        </w:rPr>
        <w:t> </w:t>
      </w: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gospodarce narodowej w poprzednim roku, ogłaszane do celów emerytalnych w</w:t>
      </w:r>
      <w:r w:rsidR="005D0387">
        <w:rPr>
          <w:rFonts w:ascii="Arial" w:eastAsia="NSimSun" w:hAnsi="Arial" w:cs="Arial"/>
          <w:color w:val="000000"/>
          <w:kern w:val="1"/>
          <w:lang w:eastAsia="zh-CN" w:bidi="hi-IN"/>
        </w:rPr>
        <w:t> </w:t>
      </w: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Dzienniku Urzędowym Rzeczypospolitej Polskiej "Monitor Polski" przez Prezesa Głównego Urzędu Statystycznego) lub prawo do zadośćuczynienia</w:t>
      </w:r>
    </w:p>
    <w:p w14:paraId="0EE4AF8B" w14:textId="77777777" w:rsidR="009D3CD7" w:rsidRPr="00890393" w:rsidRDefault="009D3CD7" w:rsidP="005D0387">
      <w:pPr>
        <w:pStyle w:val="Akapitzlist"/>
        <w:spacing w:line="360" w:lineRule="auto"/>
        <w:ind w:left="284"/>
        <w:rPr>
          <w:rFonts w:ascii="Arial" w:hAnsi="Arial" w:cs="Arial"/>
          <w:color w:val="000000"/>
        </w:rPr>
      </w:pPr>
      <w:r w:rsidRPr="00890393">
        <w:rPr>
          <w:rFonts w:ascii="Arial" w:hAnsi="Arial" w:cs="Arial"/>
          <w:color w:val="000000"/>
        </w:rPr>
        <w:t xml:space="preserve">Zakaz działań odwetowych dotyczy również : </w:t>
      </w:r>
    </w:p>
    <w:p w14:paraId="762F12F4" w14:textId="77777777" w:rsidR="009D3CD7" w:rsidRPr="00890393" w:rsidRDefault="009D3CD7" w:rsidP="005D0387">
      <w:pPr>
        <w:pStyle w:val="Akapitzlist"/>
        <w:spacing w:line="360" w:lineRule="auto"/>
        <w:ind w:left="284"/>
        <w:rPr>
          <w:rFonts w:ascii="Arial" w:eastAsia="NSimSun" w:hAnsi="Arial" w:cs="Arial"/>
          <w:color w:val="000000"/>
          <w:kern w:val="1"/>
          <w:lang w:eastAsia="zh-CN" w:bidi="hi-IN"/>
        </w:rPr>
      </w:pPr>
      <w:r w:rsidRPr="00890393">
        <w:rPr>
          <w:rFonts w:ascii="Arial" w:hAnsi="Arial" w:cs="Arial"/>
          <w:color w:val="000000"/>
        </w:rPr>
        <w:t>a) osoby pomagającej w dokonaniu zgłoszenia oraz osoby powiązanej z sygnalistą;</w:t>
      </w:r>
    </w:p>
    <w:p w14:paraId="06F701F8" w14:textId="77777777" w:rsidR="009D3CD7" w:rsidRPr="00890393" w:rsidRDefault="009D3CD7" w:rsidP="005D0387">
      <w:pPr>
        <w:pStyle w:val="Akapitzlist"/>
        <w:tabs>
          <w:tab w:val="left" w:pos="567"/>
        </w:tabs>
        <w:spacing w:line="360" w:lineRule="auto"/>
        <w:ind w:left="567" w:hanging="283"/>
        <w:rPr>
          <w:rFonts w:ascii="Arial" w:hAnsi="Arial" w:cs="Arial"/>
          <w:b/>
          <w:bCs/>
          <w:color w:val="000000"/>
        </w:rPr>
      </w:pPr>
      <w:r w:rsidRPr="00890393">
        <w:rPr>
          <w:rFonts w:ascii="Arial" w:hAnsi="Arial" w:cs="Arial"/>
          <w:color w:val="000000"/>
        </w:rPr>
        <w:t>b) osoby prawnej lub innej jednostki organizacyjnej pomagającej sygnaliście lub z nim powiązanej, w szczególności stanowiącej własność sygnalisty lub go zatrudniającej</w:t>
      </w:r>
    </w:p>
    <w:p w14:paraId="7359AF95" w14:textId="77777777" w:rsidR="009D3CD7" w:rsidRDefault="009D3CD7" w:rsidP="005D0387">
      <w:pPr>
        <w:pStyle w:val="Akapitzlist"/>
        <w:spacing w:line="360" w:lineRule="auto"/>
        <w:rPr>
          <w:rFonts w:ascii="Arial" w:hAnsi="Arial" w:cs="Arial"/>
          <w:b/>
          <w:bCs/>
          <w:color w:val="000000"/>
        </w:rPr>
      </w:pPr>
    </w:p>
    <w:p w14:paraId="20BBE6DD" w14:textId="77777777" w:rsidR="009D3CD7" w:rsidRPr="00890393" w:rsidRDefault="009D3CD7" w:rsidP="005D0387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890393">
        <w:rPr>
          <w:rFonts w:ascii="Arial" w:hAnsi="Arial" w:cs="Arial"/>
          <w:b/>
          <w:color w:val="000000"/>
          <w:shd w:val="clear" w:color="auto" w:fill="FFFFFF"/>
        </w:rPr>
        <w:t>Warunki ochrony sygnalisty zgodnie z art. 16 ustawy o ochronie sygnalisty</w:t>
      </w:r>
    </w:p>
    <w:p w14:paraId="4F21C264" w14:textId="1BEE7D82" w:rsidR="009D3CD7" w:rsidRPr="00890393" w:rsidRDefault="009D3CD7" w:rsidP="005D0387">
      <w:pPr>
        <w:shd w:val="clear" w:color="auto" w:fill="FFFFFF"/>
        <w:spacing w:line="360" w:lineRule="auto"/>
        <w:ind w:left="142"/>
        <w:rPr>
          <w:rFonts w:ascii="Arial" w:hAnsi="Arial" w:cs="Arial"/>
          <w:color w:val="000000"/>
          <w:lang w:eastAsia="pl-PL"/>
        </w:rPr>
      </w:pPr>
      <w:r w:rsidRPr="00890393">
        <w:rPr>
          <w:rFonts w:ascii="Arial" w:hAnsi="Arial" w:cs="Arial"/>
          <w:color w:val="000000"/>
          <w:lang w:eastAsia="pl-PL"/>
        </w:rPr>
        <w:t>Dokonanie zgłoszenia nie może stanowić podstawy odpowiedzialności sygnalisty, w tym odpowiedzialności dyscyplinarnej lub odpowiedzialności za szkodę z tytułu naruszenia praw innych osób lub obowiązków określonych w przepisach prawa, w szczególności w</w:t>
      </w:r>
      <w:r w:rsidR="005D0387">
        <w:rPr>
          <w:rFonts w:ascii="Arial" w:hAnsi="Arial" w:cs="Arial"/>
          <w:color w:val="000000"/>
          <w:lang w:eastAsia="pl-PL"/>
        </w:rPr>
        <w:t> </w:t>
      </w:r>
      <w:r w:rsidRPr="00890393">
        <w:rPr>
          <w:rFonts w:ascii="Arial" w:hAnsi="Arial" w:cs="Arial"/>
          <w:color w:val="000000"/>
          <w:lang w:eastAsia="pl-PL"/>
        </w:rPr>
        <w:t>przedmiocie zniesławienia, naruszenia dóbr osobistych, praw autorskich, ochrony danych osobowych oraz obowiązku zachowania tajemnicy, w tym tajemnicy przedsiębiorstwa, pod warunkiem że sygnalista miał uzasadnione podstawy sądzić, że zgłoszenie lub ujawnienie publiczne jest niezbędne do ujawnienia naruszenia prawa zgodnie z ustawą.</w:t>
      </w:r>
    </w:p>
    <w:p w14:paraId="603F63D8" w14:textId="77777777" w:rsidR="009D3CD7" w:rsidRPr="00890393" w:rsidRDefault="009D3CD7" w:rsidP="005D0387">
      <w:pPr>
        <w:shd w:val="clear" w:color="auto" w:fill="FFFFFF"/>
        <w:spacing w:line="360" w:lineRule="auto"/>
        <w:ind w:left="142"/>
        <w:rPr>
          <w:rFonts w:ascii="Arial" w:hAnsi="Arial" w:cs="Arial"/>
          <w:color w:val="000000"/>
          <w:lang w:eastAsia="pl-PL"/>
        </w:rPr>
      </w:pPr>
      <w:r w:rsidRPr="00890393">
        <w:rPr>
          <w:rFonts w:ascii="Arial" w:hAnsi="Arial" w:cs="Arial"/>
          <w:color w:val="000000"/>
          <w:lang w:eastAsia="pl-PL"/>
        </w:rPr>
        <w:t>W przypadku wszczęcia postępowania prawnego dotyczącego odpowiedzialności, sygnalista może wystąpić o umorzenie takiego postępowania.</w:t>
      </w:r>
    </w:p>
    <w:p w14:paraId="7AE64BA1" w14:textId="77777777" w:rsidR="009D3CD7" w:rsidRPr="00890393" w:rsidRDefault="009D3CD7" w:rsidP="005D0387">
      <w:pPr>
        <w:shd w:val="clear" w:color="auto" w:fill="FFFFFF"/>
        <w:spacing w:line="360" w:lineRule="auto"/>
        <w:ind w:left="142"/>
        <w:rPr>
          <w:rFonts w:ascii="Arial" w:hAnsi="Arial" w:cs="Arial"/>
          <w:color w:val="000000"/>
          <w:lang w:eastAsia="pl-PL"/>
        </w:rPr>
      </w:pPr>
      <w:r w:rsidRPr="00890393">
        <w:rPr>
          <w:rFonts w:ascii="Arial" w:hAnsi="Arial" w:cs="Arial"/>
          <w:color w:val="000000"/>
          <w:lang w:eastAsia="pl-PL"/>
        </w:rPr>
        <w:t>Uzyskanie informacji będących przedmiotem zgłoszenia lub ujawnienia publicznego lub dostęp do takich informacji nie mogą stanowić podstawy odpowiedzialności, pod warunkiem że takie uzyskanie lub taki dostęp nie stanowią czynu zabronionego.</w:t>
      </w:r>
    </w:p>
    <w:p w14:paraId="6FF04A7C" w14:textId="77777777" w:rsidR="009D3CD7" w:rsidRPr="00890393" w:rsidRDefault="009D3CD7" w:rsidP="005D0387">
      <w:pPr>
        <w:pStyle w:val="Akapitzlist"/>
        <w:spacing w:line="360" w:lineRule="auto"/>
        <w:ind w:left="0"/>
        <w:rPr>
          <w:rFonts w:ascii="Arial" w:hAnsi="Arial" w:cs="Arial"/>
          <w:b/>
          <w:bCs/>
          <w:color w:val="000000"/>
        </w:rPr>
      </w:pPr>
    </w:p>
    <w:p w14:paraId="7D681574" w14:textId="77777777" w:rsidR="009D3CD7" w:rsidRPr="009D3CD7" w:rsidRDefault="009D3CD7" w:rsidP="005D03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9D3CD7">
        <w:rPr>
          <w:rFonts w:ascii="Arial" w:hAnsi="Arial" w:cs="Arial"/>
          <w:b/>
          <w:bCs/>
          <w:color w:val="000000"/>
        </w:rPr>
        <w:t>Zachęta</w:t>
      </w:r>
    </w:p>
    <w:p w14:paraId="1D0BF7F5" w14:textId="346679BA" w:rsidR="009D3CD7" w:rsidRDefault="009D3CD7" w:rsidP="005D0387">
      <w:pPr>
        <w:pStyle w:val="Akapitzlist"/>
        <w:spacing w:line="360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Prezydent Miasta</w:t>
      </w:r>
      <w:r w:rsidRPr="009D3CD7">
        <w:rPr>
          <w:rFonts w:ascii="Arial" w:hAnsi="Arial" w:cs="Arial"/>
          <w:color w:val="000000"/>
        </w:rPr>
        <w:t xml:space="preserve"> zachęca przed złożeniem zgłoszenia zewnętrznego do korzystania z</w:t>
      </w:r>
      <w:r>
        <w:rPr>
          <w:rFonts w:ascii="Arial" w:hAnsi="Arial" w:cs="Arial"/>
          <w:color w:val="000000"/>
        </w:rPr>
        <w:t> </w:t>
      </w:r>
      <w:r w:rsidRPr="009D3CD7">
        <w:rPr>
          <w:rFonts w:ascii="Arial" w:hAnsi="Arial" w:cs="Arial"/>
          <w:color w:val="000000"/>
        </w:rPr>
        <w:t>procedury zgłoszeń wewnętrznych podmiotu prawnego w którym doszło do naruszenia w</w:t>
      </w:r>
      <w:r>
        <w:rPr>
          <w:rFonts w:ascii="Arial" w:hAnsi="Arial" w:cs="Arial"/>
          <w:color w:val="000000"/>
        </w:rPr>
        <w:t> </w:t>
      </w:r>
      <w:r w:rsidRPr="009D3CD7">
        <w:rPr>
          <w:rFonts w:ascii="Arial" w:hAnsi="Arial" w:cs="Arial"/>
          <w:color w:val="000000"/>
        </w:rPr>
        <w:t>przypadku, gdy naruszeniu prawa można skutecznie zaradzić w ramach struktury organizacyjnej tego podmiotu prawnego, a Sygnalista uważa, że nie zachodzi ryzyko działań odwetowych</w:t>
      </w:r>
      <w:r>
        <w:rPr>
          <w:rFonts w:ascii="Arial" w:hAnsi="Arial" w:cs="Arial"/>
          <w:color w:val="000000"/>
        </w:rPr>
        <w:t>.</w:t>
      </w:r>
    </w:p>
    <w:p w14:paraId="6F342C5F" w14:textId="03ACFB5D" w:rsidR="009D3CD7" w:rsidRPr="009D3CD7" w:rsidRDefault="009D3CD7" w:rsidP="005D03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Dane kontaktowe Rzecznika Praw Obywatelskich</w:t>
      </w:r>
    </w:p>
    <w:p w14:paraId="592E9C9F" w14:textId="77777777" w:rsidR="009D3CD7" w:rsidRPr="00887432" w:rsidRDefault="009D3CD7" w:rsidP="005D0387">
      <w:pPr>
        <w:pStyle w:val="Tre9c9ce6e6tekstu"/>
        <w:spacing w:after="0" w:line="360" w:lineRule="auto"/>
        <w:rPr>
          <w:rFonts w:ascii="Arial" w:hAnsi="Arial"/>
          <w:bCs/>
          <w:sz w:val="22"/>
          <w:szCs w:val="22"/>
        </w:rPr>
      </w:pPr>
      <w:r w:rsidRPr="00887432">
        <w:rPr>
          <w:rFonts w:ascii="Arial" w:hAnsi="Arial"/>
          <w:bCs/>
          <w:sz w:val="22"/>
          <w:szCs w:val="22"/>
        </w:rPr>
        <w:t>Kontakt do Rzecznika Praw Obywatelskich</w:t>
      </w:r>
    </w:p>
    <w:p w14:paraId="58B914ED" w14:textId="77777777" w:rsidR="00044BA5" w:rsidRPr="00044BA5" w:rsidRDefault="005D0387" w:rsidP="00044BA5">
      <w:pPr>
        <w:pStyle w:val="Tre9c9ce6e6tekstu"/>
        <w:spacing w:after="0" w:line="360" w:lineRule="auto"/>
        <w:rPr>
          <w:rFonts w:ascii="Arial" w:hAnsi="Arial"/>
          <w:bCs/>
          <w:sz w:val="22"/>
          <w:szCs w:val="22"/>
        </w:rPr>
      </w:pPr>
      <w:r w:rsidRPr="00887432">
        <w:rPr>
          <w:rFonts w:ascii="Arial" w:hAnsi="Arial"/>
          <w:bCs/>
          <w:sz w:val="22"/>
          <w:szCs w:val="22"/>
        </w:rPr>
        <w:t>Poczt</w:t>
      </w:r>
      <w:r w:rsidR="00AA47D9" w:rsidRPr="00887432">
        <w:rPr>
          <w:rFonts w:ascii="Arial" w:hAnsi="Arial"/>
          <w:bCs/>
          <w:sz w:val="22"/>
          <w:szCs w:val="22"/>
        </w:rPr>
        <w:t>ą</w:t>
      </w:r>
      <w:r w:rsidRPr="00887432">
        <w:rPr>
          <w:rFonts w:ascii="Arial" w:hAnsi="Arial"/>
          <w:bCs/>
          <w:sz w:val="22"/>
          <w:szCs w:val="22"/>
        </w:rPr>
        <w:t xml:space="preserve"> tradycyjną: </w:t>
      </w:r>
      <w:r w:rsidR="009D3CD7" w:rsidRPr="00887432">
        <w:rPr>
          <w:rFonts w:ascii="Arial" w:hAnsi="Arial"/>
          <w:bCs/>
          <w:sz w:val="22"/>
          <w:szCs w:val="22"/>
        </w:rPr>
        <w:t xml:space="preserve">Biuro RPO, </w:t>
      </w:r>
      <w:r w:rsidR="0075429F" w:rsidRPr="00887432">
        <w:rPr>
          <w:rFonts w:ascii="Arial" w:hAnsi="Arial"/>
          <w:bCs/>
          <w:sz w:val="22"/>
          <w:szCs w:val="22"/>
        </w:rPr>
        <w:t xml:space="preserve">Zespół do spraw Sygnalistów </w:t>
      </w:r>
      <w:r w:rsidR="009D3CD7" w:rsidRPr="00887432">
        <w:rPr>
          <w:rFonts w:ascii="Arial" w:hAnsi="Arial"/>
          <w:bCs/>
          <w:sz w:val="22"/>
          <w:szCs w:val="22"/>
        </w:rPr>
        <w:t xml:space="preserve">al. </w:t>
      </w:r>
      <w:r w:rsidR="00044BA5" w:rsidRPr="00044BA5">
        <w:rPr>
          <w:rFonts w:ascii="Arial" w:hAnsi="Arial"/>
          <w:bCs/>
          <w:sz w:val="22"/>
          <w:szCs w:val="22"/>
        </w:rPr>
        <w:t>ul. Puławska 99a</w:t>
      </w:r>
    </w:p>
    <w:p w14:paraId="0E989D84" w14:textId="30B77A26" w:rsidR="009D3CD7" w:rsidRDefault="00044BA5" w:rsidP="00044BA5">
      <w:pPr>
        <w:pStyle w:val="Tre9c9ce6e6tekstu"/>
        <w:spacing w:after="0" w:line="360" w:lineRule="auto"/>
        <w:rPr>
          <w:rFonts w:ascii="Arial" w:hAnsi="Arial"/>
          <w:bCs/>
          <w:sz w:val="22"/>
          <w:szCs w:val="22"/>
        </w:rPr>
      </w:pPr>
      <w:r w:rsidRPr="00044BA5">
        <w:rPr>
          <w:rFonts w:ascii="Arial" w:hAnsi="Arial"/>
          <w:bCs/>
          <w:sz w:val="22"/>
          <w:szCs w:val="22"/>
        </w:rPr>
        <w:t>02-595 Warszawa</w:t>
      </w:r>
    </w:p>
    <w:p w14:paraId="0FB0ED35" w14:textId="09D5D136" w:rsidR="00044BA5" w:rsidRDefault="00044BA5" w:rsidP="00887432">
      <w:pPr>
        <w:pStyle w:val="Tre9c9ce6e6tekstu"/>
        <w:spacing w:after="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Formularz zgłoszenia</w:t>
      </w:r>
      <w:r w:rsidRPr="00044BA5">
        <w:rPr>
          <w:rFonts w:ascii="Arial" w:hAnsi="Arial"/>
          <w:bCs/>
          <w:sz w:val="22"/>
          <w:szCs w:val="22"/>
        </w:rPr>
        <w:t>:</w:t>
      </w:r>
      <w:r w:rsidRPr="00044BA5">
        <w:rPr>
          <w:bCs/>
        </w:rPr>
        <w:t xml:space="preserve"> </w:t>
      </w:r>
      <w:r w:rsidRPr="00044BA5">
        <w:rPr>
          <w:rFonts w:ascii="Arial" w:hAnsi="Arial"/>
          <w:b/>
          <w:sz w:val="22"/>
          <w:szCs w:val="22"/>
        </w:rPr>
        <w:t>https://sygnalisci.brpo.gov.pl/pl/formularz_zgloszenia</w:t>
      </w:r>
      <w:r>
        <w:rPr>
          <w:rFonts w:ascii="Arial" w:hAnsi="Arial"/>
          <w:bCs/>
          <w:sz w:val="22"/>
          <w:szCs w:val="22"/>
        </w:rPr>
        <w:t xml:space="preserve"> </w:t>
      </w:r>
    </w:p>
    <w:p w14:paraId="6FC9A017" w14:textId="77777777" w:rsidR="00044BA5" w:rsidRPr="00887432" w:rsidRDefault="00044BA5" w:rsidP="00887432">
      <w:pPr>
        <w:pStyle w:val="Tre9c9ce6e6tekstu"/>
        <w:spacing w:after="0" w:line="360" w:lineRule="auto"/>
        <w:rPr>
          <w:rFonts w:ascii="Arial" w:hAnsi="Arial"/>
          <w:bCs/>
          <w:color w:val="FF7474"/>
          <w:sz w:val="22"/>
          <w:szCs w:val="22"/>
        </w:rPr>
      </w:pPr>
    </w:p>
    <w:p w14:paraId="0FDF8D0D" w14:textId="77777777" w:rsidR="009D3CD7" w:rsidRPr="005D0387" w:rsidRDefault="009D3CD7" w:rsidP="005D0387">
      <w:pPr>
        <w:spacing w:line="360" w:lineRule="auto"/>
        <w:rPr>
          <w:rFonts w:ascii="Arial" w:hAnsi="Arial" w:cs="Arial"/>
          <w:b/>
          <w:bCs/>
          <w:color w:val="FF7474"/>
        </w:rPr>
      </w:pPr>
    </w:p>
    <w:p w14:paraId="37B9020D" w14:textId="77777777" w:rsidR="009D3CD7" w:rsidRPr="000078ED" w:rsidRDefault="009D3CD7" w:rsidP="005D0387">
      <w:pPr>
        <w:pStyle w:val="Akapitzlist"/>
        <w:spacing w:line="360" w:lineRule="auto"/>
        <w:ind w:left="284" w:hanging="284"/>
        <w:rPr>
          <w:rFonts w:ascii="Arial" w:hAnsi="Arial" w:cs="Arial"/>
          <w:b/>
          <w:bCs/>
          <w:color w:val="000000"/>
        </w:rPr>
      </w:pPr>
    </w:p>
    <w:p w14:paraId="72EC874E" w14:textId="77777777" w:rsidR="00EA28E1" w:rsidRPr="00EA28E1" w:rsidRDefault="00EA28E1" w:rsidP="00EA28E1">
      <w:pPr>
        <w:ind w:left="360"/>
        <w:jc w:val="center"/>
        <w:rPr>
          <w:rFonts w:ascii="Arial" w:hAnsi="Arial" w:cs="Arial"/>
          <w:b/>
          <w:bCs/>
        </w:rPr>
      </w:pPr>
    </w:p>
    <w:sectPr w:rsidR="00EA28E1" w:rsidRPr="00EA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1965"/>
    <w:multiLevelType w:val="hybridMultilevel"/>
    <w:tmpl w:val="CD362A72"/>
    <w:lvl w:ilvl="0" w:tplc="A14C894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1AA7202F"/>
    <w:multiLevelType w:val="hybridMultilevel"/>
    <w:tmpl w:val="BFB05D20"/>
    <w:lvl w:ilvl="0" w:tplc="A14C8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2D49"/>
    <w:multiLevelType w:val="hybridMultilevel"/>
    <w:tmpl w:val="1270B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42FB4"/>
    <w:multiLevelType w:val="hybridMultilevel"/>
    <w:tmpl w:val="8918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6116"/>
    <w:multiLevelType w:val="hybridMultilevel"/>
    <w:tmpl w:val="013A6E6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B44FDA"/>
    <w:multiLevelType w:val="hybridMultilevel"/>
    <w:tmpl w:val="CC962726"/>
    <w:lvl w:ilvl="0" w:tplc="A14C894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6" w15:restartNumberingAfterBreak="0">
    <w:nsid w:val="49F21FBA"/>
    <w:multiLevelType w:val="hybridMultilevel"/>
    <w:tmpl w:val="92E2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1C62"/>
    <w:multiLevelType w:val="hybridMultilevel"/>
    <w:tmpl w:val="488A5A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94C7EB7"/>
    <w:multiLevelType w:val="hybridMultilevel"/>
    <w:tmpl w:val="F83233A0"/>
    <w:lvl w:ilvl="0" w:tplc="A14C8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23246B"/>
    <w:multiLevelType w:val="hybridMultilevel"/>
    <w:tmpl w:val="89168160"/>
    <w:lvl w:ilvl="0" w:tplc="0E30CDA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431918"/>
    <w:multiLevelType w:val="hybridMultilevel"/>
    <w:tmpl w:val="E078FE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B6D0944"/>
    <w:multiLevelType w:val="hybridMultilevel"/>
    <w:tmpl w:val="CB18F968"/>
    <w:lvl w:ilvl="0" w:tplc="7E5AE5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13F91"/>
    <w:multiLevelType w:val="hybridMultilevel"/>
    <w:tmpl w:val="134A4686"/>
    <w:lvl w:ilvl="0" w:tplc="DD2C944E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74034"/>
    <w:multiLevelType w:val="hybridMultilevel"/>
    <w:tmpl w:val="DB2E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7486">
    <w:abstractNumId w:val="12"/>
  </w:num>
  <w:num w:numId="2" w16cid:durableId="704526045">
    <w:abstractNumId w:val="9"/>
  </w:num>
  <w:num w:numId="3" w16cid:durableId="1816950378">
    <w:abstractNumId w:val="0"/>
  </w:num>
  <w:num w:numId="4" w16cid:durableId="1004089151">
    <w:abstractNumId w:val="3"/>
  </w:num>
  <w:num w:numId="5" w16cid:durableId="915281942">
    <w:abstractNumId w:val="5"/>
  </w:num>
  <w:num w:numId="6" w16cid:durableId="531235565">
    <w:abstractNumId w:val="10"/>
  </w:num>
  <w:num w:numId="7" w16cid:durableId="1558584233">
    <w:abstractNumId w:val="7"/>
  </w:num>
  <w:num w:numId="8" w16cid:durableId="1941377396">
    <w:abstractNumId w:val="6"/>
  </w:num>
  <w:num w:numId="9" w16cid:durableId="325282434">
    <w:abstractNumId w:val="4"/>
  </w:num>
  <w:num w:numId="10" w16cid:durableId="891621268">
    <w:abstractNumId w:val="8"/>
  </w:num>
  <w:num w:numId="11" w16cid:durableId="1154644500">
    <w:abstractNumId w:val="1"/>
  </w:num>
  <w:num w:numId="12" w16cid:durableId="1718359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276495">
    <w:abstractNumId w:val="11"/>
  </w:num>
  <w:num w:numId="14" w16cid:durableId="435713668">
    <w:abstractNumId w:val="13"/>
  </w:num>
  <w:num w:numId="15" w16cid:durableId="50740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1"/>
    <w:rsid w:val="000078ED"/>
    <w:rsid w:val="00022D7A"/>
    <w:rsid w:val="00044BA5"/>
    <w:rsid w:val="00062369"/>
    <w:rsid w:val="00072523"/>
    <w:rsid w:val="0023374C"/>
    <w:rsid w:val="00316686"/>
    <w:rsid w:val="00317216"/>
    <w:rsid w:val="003B0306"/>
    <w:rsid w:val="004355C0"/>
    <w:rsid w:val="004465EC"/>
    <w:rsid w:val="004D60A5"/>
    <w:rsid w:val="005918CE"/>
    <w:rsid w:val="005D0387"/>
    <w:rsid w:val="0074724D"/>
    <w:rsid w:val="0075429F"/>
    <w:rsid w:val="00887432"/>
    <w:rsid w:val="008912B4"/>
    <w:rsid w:val="009357EE"/>
    <w:rsid w:val="009D3CD7"/>
    <w:rsid w:val="00A82FFB"/>
    <w:rsid w:val="00AA2E5E"/>
    <w:rsid w:val="00AA47D9"/>
    <w:rsid w:val="00B11C43"/>
    <w:rsid w:val="00B308FC"/>
    <w:rsid w:val="00B72283"/>
    <w:rsid w:val="00BC4E93"/>
    <w:rsid w:val="00DA4A1E"/>
    <w:rsid w:val="00DF3DF1"/>
    <w:rsid w:val="00EA28E1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A0DF"/>
  <w15:chartTrackingRefBased/>
  <w15:docId w15:val="{A6C1CBC5-C88B-45B9-8841-3AE4FD4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2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306"/>
    <w:rPr>
      <w:color w:val="605E5C"/>
      <w:shd w:val="clear" w:color="auto" w:fill="E1DFDD"/>
    </w:rPr>
  </w:style>
  <w:style w:type="paragraph" w:customStyle="1" w:styleId="Tre9c9ce6e6tekstu">
    <w:name w:val="Treś9c9cće6e6 tekstu"/>
    <w:basedOn w:val="Normalny"/>
    <w:uiPriority w:val="99"/>
    <w:rsid w:val="009D3CD7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2009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Chorab</dc:creator>
  <cp:keywords/>
  <dc:description/>
  <cp:lastModifiedBy>Magdalena Chorab</cp:lastModifiedBy>
  <cp:revision>6</cp:revision>
  <dcterms:created xsi:type="dcterms:W3CDTF">2024-12-03T08:14:00Z</dcterms:created>
  <dcterms:modified xsi:type="dcterms:W3CDTF">2024-12-27T08:21:00Z</dcterms:modified>
</cp:coreProperties>
</file>